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3ED60" w14:textId="1346AD17" w:rsidR="008272A7" w:rsidRPr="00F37792" w:rsidRDefault="00984782" w:rsidP="00F37792">
      <w:pPr>
        <w:autoSpaceDE w:val="0"/>
        <w:autoSpaceDN w:val="0"/>
        <w:adjustRightInd w:val="0"/>
        <w:rPr>
          <w:rFonts w:ascii="Garamond" w:hAnsi="Garamond" w:cs="Garamond"/>
          <w:sz w:val="23"/>
          <w:szCs w:val="23"/>
        </w:rPr>
      </w:pPr>
      <w:r w:rsidRPr="00FC0F9E">
        <w:rPr>
          <w:rFonts w:ascii="Gill Sans Light" w:eastAsia="Times New Roman" w:hAnsi="Gill Sans Light" w:cs="Gill Sans Light"/>
          <w:sz w:val="20"/>
          <w:szCs w:val="20"/>
          <w:shd w:val="clear" w:color="auto" w:fill="FAFAFA"/>
        </w:rPr>
        <w:softHyphen/>
      </w:r>
      <w:r w:rsidR="0083679C" w:rsidRPr="0083679C">
        <w:rPr>
          <w:rFonts w:asciiTheme="majorHAnsi" w:eastAsia="Times New Roman" w:hAnsiTheme="majorHAnsi" w:cstheme="majorHAnsi"/>
          <w:shd w:val="clear" w:color="auto" w:fill="FAFAFA"/>
        </w:rPr>
        <w:t xml:space="preserve"> </w:t>
      </w:r>
      <w:r w:rsidR="00F37792" w:rsidRPr="00F93E38">
        <w:rPr>
          <w:rFonts w:asciiTheme="majorHAnsi" w:eastAsia="Times New Roman" w:hAnsiTheme="majorHAnsi" w:cstheme="majorHAnsi"/>
          <w:shd w:val="clear" w:color="auto" w:fill="FAFAFA"/>
        </w:rPr>
        <w:t xml:space="preserve">Installation of </w:t>
      </w:r>
      <w:r w:rsidR="00F37792">
        <w:rPr>
          <w:rFonts w:asciiTheme="majorHAnsi" w:eastAsia="Times New Roman" w:hAnsiTheme="majorHAnsi" w:cstheme="majorHAnsi"/>
          <w:shd w:val="clear" w:color="auto" w:fill="FAFAFA"/>
        </w:rPr>
        <w:t>Inside</w:t>
      </w:r>
      <w:r w:rsidR="00F37792" w:rsidRPr="00F93E38">
        <w:rPr>
          <w:rFonts w:asciiTheme="majorHAnsi" w:eastAsia="Times New Roman" w:hAnsiTheme="majorHAnsi" w:cstheme="majorHAnsi"/>
          <w:shd w:val="clear" w:color="auto" w:fill="FAFAFA"/>
        </w:rPr>
        <w:t xml:space="preserve"> Miter</w:t>
      </w:r>
      <w:r w:rsidR="00F37792">
        <w:rPr>
          <w:rFonts w:ascii="Garamond" w:hAnsi="Garamond" w:cs="Garamond"/>
          <w:sz w:val="23"/>
          <w:szCs w:val="23"/>
        </w:rPr>
        <w:t xml:space="preserve"> </w:t>
      </w:r>
      <w:r w:rsidR="008272A7" w:rsidRPr="00162292">
        <w:rPr>
          <w:rFonts w:ascii="Garamond" w:hAnsi="Garamond" w:cs="Garamond"/>
          <w:sz w:val="23"/>
          <w:szCs w:val="23"/>
        </w:rPr>
        <w:t>is quick and easy with Gutter Topper®</w:t>
      </w:r>
    </w:p>
    <w:p w14:paraId="4A9C19D1" w14:textId="77777777" w:rsidR="008272A7" w:rsidRDefault="008272A7" w:rsidP="008272A7">
      <w:pPr>
        <w:autoSpaceDE w:val="0"/>
        <w:autoSpaceDN w:val="0"/>
        <w:adjustRightInd w:val="0"/>
        <w:rPr>
          <w:rFonts w:asciiTheme="majorHAnsi" w:eastAsia="Times New Roman" w:hAnsiTheme="majorHAnsi" w:cstheme="majorHAnsi"/>
          <w:shd w:val="clear" w:color="auto" w:fill="FAFAFA"/>
        </w:rPr>
      </w:pPr>
    </w:p>
    <w:p w14:paraId="10261011" w14:textId="206E5981" w:rsidR="003B3F7B" w:rsidRPr="003B3F7B" w:rsidRDefault="003B3F7B" w:rsidP="003B3F7B">
      <w:pPr>
        <w:rPr>
          <w:rFonts w:asciiTheme="majorHAnsi" w:eastAsia="Times New Roman" w:hAnsiTheme="majorHAnsi" w:cstheme="majorHAnsi"/>
          <w:shd w:val="clear" w:color="auto" w:fill="FAFAFA"/>
        </w:rPr>
      </w:pPr>
      <w:bookmarkStart w:id="0" w:name="_Hlk109989971"/>
      <w:r w:rsidRPr="003B3F7B">
        <w:rPr>
          <w:rFonts w:asciiTheme="majorHAnsi" w:eastAsia="Times New Roman" w:hAnsiTheme="majorHAnsi" w:cstheme="majorHAnsi"/>
          <w:shd w:val="clear" w:color="auto" w:fill="FAFAFA"/>
        </w:rPr>
        <w:t xml:space="preserve">Mark the </w:t>
      </w:r>
      <w:r w:rsidR="000F5458">
        <w:rPr>
          <w:rFonts w:asciiTheme="majorHAnsi" w:eastAsia="Times New Roman" w:hAnsiTheme="majorHAnsi" w:cstheme="majorHAnsi"/>
          <w:shd w:val="clear" w:color="auto" w:fill="FAFAFA"/>
        </w:rPr>
        <w:t>g</w:t>
      </w:r>
      <w:r>
        <w:rPr>
          <w:rFonts w:asciiTheme="majorHAnsi" w:eastAsia="Times New Roman" w:hAnsiTheme="majorHAnsi" w:cstheme="majorHAnsi"/>
          <w:shd w:val="clear" w:color="auto" w:fill="FAFAFA"/>
        </w:rPr>
        <w:t>utter cover</w:t>
      </w:r>
      <w:r w:rsidRPr="003B3F7B">
        <w:rPr>
          <w:rFonts w:asciiTheme="majorHAnsi" w:eastAsia="Times New Roman" w:hAnsiTheme="majorHAnsi" w:cstheme="majorHAnsi"/>
          <w:shd w:val="clear" w:color="auto" w:fill="FAFAFA"/>
        </w:rPr>
        <w:t xml:space="preserve"> where the front side of the opposite gutter </w:t>
      </w:r>
    </w:p>
    <w:p w14:paraId="1F4307DC" w14:textId="03584137" w:rsidR="003B3F7B" w:rsidRPr="003B3F7B" w:rsidRDefault="003B3F7B" w:rsidP="003B3F7B">
      <w:pPr>
        <w:rPr>
          <w:rFonts w:asciiTheme="majorHAnsi" w:eastAsia="Times New Roman" w:hAnsiTheme="majorHAnsi" w:cstheme="majorHAnsi"/>
          <w:shd w:val="clear" w:color="auto" w:fill="FAFAFA"/>
        </w:rPr>
      </w:pPr>
      <w:r w:rsidRPr="003B3F7B">
        <w:rPr>
          <w:rFonts w:asciiTheme="majorHAnsi" w:eastAsia="Times New Roman" w:hAnsiTheme="majorHAnsi" w:cstheme="majorHAnsi"/>
          <w:shd w:val="clear" w:color="auto" w:fill="FAFAFA"/>
        </w:rPr>
        <w:t xml:space="preserve">   intersects Standard </w:t>
      </w:r>
      <w:r w:rsidR="00042995">
        <w:rPr>
          <w:rFonts w:asciiTheme="majorHAnsi" w:eastAsia="Times New Roman" w:hAnsiTheme="majorHAnsi" w:cstheme="majorHAnsi"/>
          <w:shd w:val="clear" w:color="auto" w:fill="FAFAFA"/>
        </w:rPr>
        <w:t>G</w:t>
      </w:r>
      <w:r w:rsidR="000F5458">
        <w:rPr>
          <w:rFonts w:asciiTheme="majorHAnsi" w:eastAsia="Times New Roman" w:hAnsiTheme="majorHAnsi" w:cstheme="majorHAnsi"/>
          <w:shd w:val="clear" w:color="auto" w:fill="FAFAFA"/>
        </w:rPr>
        <w:t xml:space="preserve">utter </w:t>
      </w:r>
      <w:r w:rsidR="00042995">
        <w:rPr>
          <w:rFonts w:asciiTheme="majorHAnsi" w:eastAsia="Times New Roman" w:hAnsiTheme="majorHAnsi" w:cstheme="majorHAnsi"/>
          <w:shd w:val="clear" w:color="auto" w:fill="FAFAFA"/>
        </w:rPr>
        <w:t>Topper®</w:t>
      </w:r>
      <w:r w:rsidRPr="003B3F7B">
        <w:rPr>
          <w:rFonts w:asciiTheme="majorHAnsi" w:eastAsia="Times New Roman" w:hAnsiTheme="majorHAnsi" w:cstheme="majorHAnsi"/>
          <w:shd w:val="clear" w:color="auto" w:fill="FAFAFA"/>
        </w:rPr>
        <w:t xml:space="preserve">, this is typically four (4) inches </w:t>
      </w:r>
    </w:p>
    <w:p w14:paraId="3CE1C7CF" w14:textId="77777777" w:rsidR="00987073" w:rsidRDefault="003B3F7B" w:rsidP="00F93E38">
      <w:pPr>
        <w:rPr>
          <w:rFonts w:asciiTheme="majorHAnsi" w:eastAsia="Times New Roman" w:hAnsiTheme="majorHAnsi" w:cstheme="majorHAnsi"/>
          <w:shd w:val="clear" w:color="auto" w:fill="FAFAFA"/>
        </w:rPr>
      </w:pPr>
      <w:r w:rsidRPr="003B3F7B">
        <w:rPr>
          <w:rFonts w:asciiTheme="majorHAnsi" w:eastAsia="Times New Roman" w:hAnsiTheme="majorHAnsi" w:cstheme="majorHAnsi"/>
          <w:shd w:val="clear" w:color="auto" w:fill="FAFAFA"/>
        </w:rPr>
        <w:t xml:space="preserve">   on a 5K gutter and five (5) inches on a 6K gutter</w:t>
      </w:r>
      <w:bookmarkEnd w:id="0"/>
      <w:r w:rsidR="00987073">
        <w:rPr>
          <w:rFonts w:asciiTheme="majorHAnsi" w:eastAsia="Times New Roman" w:hAnsiTheme="majorHAnsi" w:cstheme="majorHAnsi"/>
          <w:shd w:val="clear" w:color="auto" w:fill="FAFAFA"/>
        </w:rPr>
        <w:t>.</w:t>
      </w:r>
    </w:p>
    <w:p w14:paraId="030135E7" w14:textId="31E86E72" w:rsidR="00F93E38" w:rsidRPr="000F5458" w:rsidRDefault="00F93E38" w:rsidP="00F93E38">
      <w:pPr>
        <w:rPr>
          <w:rFonts w:ascii="Gill Sans Light" w:eastAsia="Times New Roman" w:hAnsi="Gill Sans Light" w:cs="Gill Sans Light"/>
          <w:sz w:val="20"/>
          <w:szCs w:val="20"/>
          <w:shd w:val="clear" w:color="auto" w:fill="FAFAFA"/>
        </w:rPr>
      </w:pPr>
      <w:r w:rsidRPr="00231889">
        <w:rPr>
          <w:rFonts w:asciiTheme="majorHAnsi" w:eastAsia="Times New Roman" w:hAnsiTheme="majorHAnsi" w:cstheme="majorHAnsi"/>
          <w:shd w:val="clear" w:color="auto" w:fill="FAFAFA"/>
        </w:rPr>
        <w:t xml:space="preserve">     </w:t>
      </w:r>
    </w:p>
    <w:p w14:paraId="4CED1849" w14:textId="1D917D5D" w:rsidR="00F93E38" w:rsidRPr="00231889" w:rsidRDefault="00F93E38" w:rsidP="00F93E38">
      <w:pPr>
        <w:rPr>
          <w:rFonts w:asciiTheme="majorHAnsi" w:eastAsia="Times New Roman" w:hAnsiTheme="majorHAnsi" w:cstheme="majorHAnsi"/>
          <w:shd w:val="clear" w:color="auto" w:fill="FAFAFA"/>
        </w:rPr>
      </w:pPr>
      <w:r>
        <w:rPr>
          <w:noProof/>
        </w:rPr>
        <w:drawing>
          <wp:inline distT="0" distB="0" distL="0" distR="0" wp14:anchorId="7E6D565A" wp14:editId="113F075D">
            <wp:extent cx="1849120" cy="1386840"/>
            <wp:effectExtent l="0" t="0" r="0" b="3810"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267" cy="13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1919A1">
        <w:rPr>
          <w:rFonts w:asciiTheme="majorHAnsi" w:eastAsia="Times New Roman" w:hAnsiTheme="majorHAnsi" w:cstheme="majorHAnsi"/>
          <w:sz w:val="16"/>
          <w:szCs w:val="16"/>
          <w:shd w:val="clear" w:color="auto" w:fill="FAFAFA"/>
        </w:rPr>
        <w:t xml:space="preserve">(Figure 1)                 </w:t>
      </w:r>
      <w:r w:rsidRPr="001919A1">
        <w:rPr>
          <w:noProof/>
          <w:sz w:val="16"/>
          <w:szCs w:val="16"/>
        </w:rPr>
        <w:t xml:space="preserve">    </w:t>
      </w:r>
      <w:r>
        <w:rPr>
          <w:noProof/>
        </w:rPr>
        <w:drawing>
          <wp:inline distT="0" distB="0" distL="0" distR="0" wp14:anchorId="0698B1CF" wp14:editId="2AE989C3">
            <wp:extent cx="1910080" cy="1432560"/>
            <wp:effectExtent l="0" t="0" r="0" b="0"/>
            <wp:docPr id="4" name="Picture 4" descr="A picture containing indoor, fl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ndoor, floor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9A1">
        <w:rPr>
          <w:noProof/>
          <w:sz w:val="16"/>
          <w:szCs w:val="16"/>
        </w:rPr>
        <w:t xml:space="preserve"> </w:t>
      </w:r>
      <w:r w:rsidR="00983000">
        <w:rPr>
          <w:noProof/>
          <w:sz w:val="16"/>
          <w:szCs w:val="16"/>
        </w:rPr>
        <w:t xml:space="preserve"> </w:t>
      </w:r>
      <w:r w:rsidRPr="001919A1">
        <w:rPr>
          <w:rFonts w:asciiTheme="majorHAnsi" w:eastAsia="Times New Roman" w:hAnsiTheme="majorHAnsi" w:cstheme="majorHAnsi"/>
          <w:sz w:val="16"/>
          <w:szCs w:val="16"/>
          <w:shd w:val="clear" w:color="auto" w:fill="FAFAFA"/>
        </w:rPr>
        <w:t>(Figure 2)</w:t>
      </w:r>
      <w:r w:rsidRPr="00231889">
        <w:rPr>
          <w:rFonts w:asciiTheme="majorHAnsi" w:eastAsia="Times New Roman" w:hAnsiTheme="majorHAnsi" w:cstheme="majorHAnsi"/>
          <w:shd w:val="clear" w:color="auto" w:fill="FAFAFA"/>
        </w:rPr>
        <w:t xml:space="preserve">                                                      </w:t>
      </w:r>
    </w:p>
    <w:p w14:paraId="45E87D61" w14:textId="77777777" w:rsidR="00117620" w:rsidRDefault="00117620" w:rsidP="003B3F7B">
      <w:pPr>
        <w:rPr>
          <w:rFonts w:asciiTheme="majorHAnsi" w:eastAsia="Times New Roman" w:hAnsiTheme="majorHAnsi" w:cstheme="majorHAnsi"/>
          <w:color w:val="4A4F54"/>
        </w:rPr>
      </w:pPr>
    </w:p>
    <w:p w14:paraId="4BD085F3" w14:textId="126DA3D0" w:rsidR="00987073" w:rsidRPr="00B064A8" w:rsidRDefault="003B3F7B" w:rsidP="00987073">
      <w:pPr>
        <w:rPr>
          <w:rFonts w:asciiTheme="majorHAnsi" w:eastAsia="Times New Roman" w:hAnsiTheme="majorHAnsi" w:cstheme="majorHAnsi"/>
          <w:color w:val="4A4F54"/>
        </w:rPr>
      </w:pPr>
      <w:r w:rsidRPr="003B3F7B">
        <w:rPr>
          <w:rFonts w:asciiTheme="majorHAnsi" w:eastAsia="Times New Roman" w:hAnsiTheme="majorHAnsi" w:cstheme="majorHAnsi"/>
          <w:color w:val="4A4F54"/>
        </w:rPr>
        <w:t xml:space="preserve">1. </w:t>
      </w:r>
      <w:r w:rsidR="00987073">
        <w:rPr>
          <w:rFonts w:asciiTheme="majorHAnsi" w:eastAsia="Times New Roman" w:hAnsiTheme="majorHAnsi" w:cstheme="majorHAnsi"/>
          <w:color w:val="4A4F54"/>
        </w:rPr>
        <w:t>M</w:t>
      </w:r>
      <w:r w:rsidRPr="003B3F7B">
        <w:rPr>
          <w:rFonts w:asciiTheme="majorHAnsi" w:eastAsia="Times New Roman" w:hAnsiTheme="majorHAnsi" w:cstheme="majorHAnsi"/>
          <w:color w:val="4A4F54"/>
        </w:rPr>
        <w:t>ak</w:t>
      </w:r>
      <w:r w:rsidR="00987073">
        <w:rPr>
          <w:rFonts w:asciiTheme="majorHAnsi" w:eastAsia="Times New Roman" w:hAnsiTheme="majorHAnsi" w:cstheme="majorHAnsi"/>
          <w:color w:val="4A4F54"/>
        </w:rPr>
        <w:t>e</w:t>
      </w:r>
      <w:r w:rsidRPr="003B3F7B">
        <w:rPr>
          <w:rFonts w:asciiTheme="majorHAnsi" w:eastAsia="Times New Roman" w:hAnsiTheme="majorHAnsi" w:cstheme="majorHAnsi"/>
          <w:color w:val="4A4F54"/>
        </w:rPr>
        <w:t xml:space="preserve"> a 45° </w:t>
      </w:r>
      <w:r w:rsidR="00987073" w:rsidRPr="00B064A8">
        <w:rPr>
          <w:rFonts w:asciiTheme="majorHAnsi" w:eastAsia="Times New Roman" w:hAnsiTheme="majorHAnsi" w:cstheme="majorHAnsi"/>
          <w:color w:val="4A4F54"/>
        </w:rPr>
        <w:t xml:space="preserve">cut using tin snips from the mark to the back of the </w:t>
      </w:r>
    </w:p>
    <w:p w14:paraId="44AC633D" w14:textId="77777777" w:rsidR="00042995" w:rsidRDefault="00987073" w:rsidP="00987073">
      <w:pPr>
        <w:rPr>
          <w:rFonts w:asciiTheme="majorHAnsi" w:eastAsia="Times New Roman" w:hAnsiTheme="majorHAnsi" w:cstheme="majorHAnsi"/>
          <w:color w:val="4A4F54"/>
        </w:rPr>
      </w:pPr>
      <w:r w:rsidRPr="00B064A8">
        <w:rPr>
          <w:rFonts w:asciiTheme="majorHAnsi" w:eastAsia="Times New Roman" w:hAnsiTheme="majorHAnsi" w:cstheme="majorHAnsi"/>
          <w:color w:val="4A4F54"/>
        </w:rPr>
        <w:t xml:space="preserve">   </w:t>
      </w:r>
      <w:r w:rsidR="009A16A3">
        <w:rPr>
          <w:rFonts w:asciiTheme="majorHAnsi" w:eastAsia="Times New Roman" w:hAnsiTheme="majorHAnsi" w:cstheme="majorHAnsi"/>
          <w:color w:val="4A4F54"/>
        </w:rPr>
        <w:t>Gutter Topper®</w:t>
      </w:r>
      <w:r w:rsidRPr="00B064A8">
        <w:rPr>
          <w:rFonts w:asciiTheme="majorHAnsi" w:eastAsia="Times New Roman" w:hAnsiTheme="majorHAnsi" w:cstheme="majorHAnsi"/>
          <w:color w:val="4A4F54"/>
        </w:rPr>
        <w:t xml:space="preserve">. Then cut </w:t>
      </w:r>
      <w:r w:rsidR="00042995">
        <w:rPr>
          <w:rFonts w:asciiTheme="majorHAnsi" w:eastAsia="Times New Roman" w:hAnsiTheme="majorHAnsi" w:cstheme="majorHAnsi"/>
          <w:color w:val="4A4F54"/>
        </w:rPr>
        <w:t xml:space="preserve">from the back to </w:t>
      </w:r>
      <w:r w:rsidRPr="00B064A8">
        <w:rPr>
          <w:rFonts w:asciiTheme="majorHAnsi" w:eastAsia="Times New Roman" w:hAnsiTheme="majorHAnsi" w:cstheme="majorHAnsi"/>
          <w:color w:val="4A4F54"/>
        </w:rPr>
        <w:t xml:space="preserve">the front lip of the </w:t>
      </w:r>
      <w:r w:rsidR="009A16A3">
        <w:rPr>
          <w:rFonts w:asciiTheme="majorHAnsi" w:eastAsia="Times New Roman" w:hAnsiTheme="majorHAnsi" w:cstheme="majorHAnsi"/>
          <w:color w:val="4A4F54"/>
        </w:rPr>
        <w:t>Gutter Topper®</w:t>
      </w:r>
      <w:r w:rsidRPr="00B064A8">
        <w:rPr>
          <w:rFonts w:asciiTheme="majorHAnsi" w:eastAsia="Times New Roman" w:hAnsiTheme="majorHAnsi" w:cstheme="majorHAnsi"/>
          <w:color w:val="4A4F54"/>
        </w:rPr>
        <w:t xml:space="preserve"> an</w:t>
      </w:r>
    </w:p>
    <w:p w14:paraId="6A46C504" w14:textId="42123F7A" w:rsidR="00987073" w:rsidRPr="003B3F7B" w:rsidRDefault="00042995" w:rsidP="00987073">
      <w:pPr>
        <w:rPr>
          <w:rFonts w:asciiTheme="majorHAnsi" w:eastAsia="Times New Roman" w:hAnsiTheme="majorHAnsi" w:cstheme="majorHAnsi"/>
          <w:color w:val="4A4F54"/>
        </w:rPr>
      </w:pPr>
      <w:r>
        <w:rPr>
          <w:rFonts w:asciiTheme="majorHAnsi" w:eastAsia="Times New Roman" w:hAnsiTheme="majorHAnsi" w:cstheme="majorHAnsi"/>
          <w:color w:val="4A4F54"/>
        </w:rPr>
        <w:t xml:space="preserve">  </w:t>
      </w:r>
      <w:r w:rsidR="00987073" w:rsidRPr="00B064A8">
        <w:rPr>
          <w:rFonts w:asciiTheme="majorHAnsi" w:eastAsia="Times New Roman" w:hAnsiTheme="majorHAnsi" w:cstheme="majorHAnsi"/>
          <w:color w:val="4A4F54"/>
        </w:rPr>
        <w:t xml:space="preserve"> </w:t>
      </w:r>
      <w:r w:rsidRPr="00B064A8">
        <w:rPr>
          <w:rFonts w:asciiTheme="majorHAnsi" w:eastAsia="Times New Roman" w:hAnsiTheme="majorHAnsi" w:cstheme="majorHAnsi"/>
          <w:color w:val="4A4F54"/>
        </w:rPr>
        <w:t xml:space="preserve">additional </w:t>
      </w:r>
      <w:r>
        <w:rPr>
          <w:rFonts w:asciiTheme="majorHAnsi" w:eastAsia="Times New Roman" w:hAnsiTheme="majorHAnsi" w:cstheme="majorHAnsi"/>
          <w:color w:val="4A4F54"/>
        </w:rPr>
        <w:t>one</w:t>
      </w:r>
      <w:r w:rsidR="00987073" w:rsidRPr="00B064A8">
        <w:rPr>
          <w:rFonts w:asciiTheme="majorHAnsi" w:eastAsia="Times New Roman" w:hAnsiTheme="majorHAnsi" w:cstheme="majorHAnsi"/>
          <w:color w:val="4A4F54"/>
        </w:rPr>
        <w:t xml:space="preserve"> inch from the corner (Figure 2).                                                   </w:t>
      </w:r>
    </w:p>
    <w:p w14:paraId="56B43166" w14:textId="77777777" w:rsidR="00F93E38" w:rsidRPr="00231889" w:rsidRDefault="00F93E38" w:rsidP="00F93E38">
      <w:pPr>
        <w:rPr>
          <w:rFonts w:asciiTheme="majorHAnsi" w:eastAsia="Times New Roman" w:hAnsiTheme="majorHAnsi" w:cstheme="majorHAnsi"/>
          <w:color w:val="4A4F54"/>
        </w:rPr>
      </w:pPr>
    </w:p>
    <w:p w14:paraId="59D7FCEE" w14:textId="3CAC99EF" w:rsidR="00F93E38" w:rsidRPr="00231889" w:rsidRDefault="00F93E38" w:rsidP="00F93E38">
      <w:pPr>
        <w:rPr>
          <w:rFonts w:asciiTheme="majorHAnsi" w:eastAsia="Times New Roman" w:hAnsiTheme="majorHAnsi" w:cstheme="majorHAnsi"/>
          <w:color w:val="4A4F54"/>
        </w:rPr>
      </w:pPr>
      <w:r>
        <w:rPr>
          <w:noProof/>
        </w:rPr>
        <w:drawing>
          <wp:inline distT="0" distB="0" distL="0" distR="0" wp14:anchorId="6E1C78B3" wp14:editId="0BE4F625">
            <wp:extent cx="1715862" cy="2026863"/>
            <wp:effectExtent l="0" t="2858" r="0" b="0"/>
            <wp:docPr id="5" name="Picture 5" descr="Side by side inside miter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ide by side inside miter&#10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3242" cy="204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color w:val="4A4F54"/>
        </w:rPr>
        <w:t xml:space="preserve">         </w:t>
      </w:r>
      <w:r>
        <w:rPr>
          <w:noProof/>
        </w:rPr>
        <w:drawing>
          <wp:inline distT="0" distB="0" distL="0" distR="0" wp14:anchorId="609B41BB" wp14:editId="7BAD268B">
            <wp:extent cx="1735595" cy="2025966"/>
            <wp:effectExtent l="7303" t="0" r="5397" b="5398"/>
            <wp:docPr id="6" name="Picture 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4726" cy="208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3000">
        <w:rPr>
          <w:rFonts w:asciiTheme="majorHAnsi" w:eastAsia="Times New Roman" w:hAnsiTheme="majorHAnsi" w:cstheme="majorHAnsi"/>
          <w:color w:val="4A4F54"/>
        </w:rPr>
        <w:t xml:space="preserve"> </w:t>
      </w:r>
      <w:r w:rsidRPr="001919A1">
        <w:rPr>
          <w:rFonts w:asciiTheme="majorHAnsi" w:eastAsia="Times New Roman" w:hAnsiTheme="majorHAnsi" w:cstheme="majorHAnsi"/>
          <w:sz w:val="16"/>
          <w:szCs w:val="16"/>
          <w:shd w:val="clear" w:color="auto" w:fill="FAFAFA"/>
        </w:rPr>
        <w:t xml:space="preserve">(Figure </w:t>
      </w:r>
      <w:r>
        <w:rPr>
          <w:rFonts w:asciiTheme="majorHAnsi" w:eastAsia="Times New Roman" w:hAnsiTheme="majorHAnsi" w:cstheme="majorHAnsi"/>
          <w:sz w:val="16"/>
          <w:szCs w:val="16"/>
          <w:shd w:val="clear" w:color="auto" w:fill="FAFAFA"/>
        </w:rPr>
        <w:t>3</w:t>
      </w:r>
      <w:r w:rsidRPr="001919A1">
        <w:rPr>
          <w:rFonts w:asciiTheme="majorHAnsi" w:eastAsia="Times New Roman" w:hAnsiTheme="majorHAnsi" w:cstheme="majorHAnsi"/>
          <w:sz w:val="16"/>
          <w:szCs w:val="16"/>
          <w:shd w:val="clear" w:color="auto" w:fill="FAFAFA"/>
        </w:rPr>
        <w:t>)</w:t>
      </w:r>
      <w:r w:rsidRPr="00231889">
        <w:rPr>
          <w:rFonts w:asciiTheme="majorHAnsi" w:eastAsia="Times New Roman" w:hAnsiTheme="majorHAnsi" w:cstheme="majorHAnsi"/>
          <w:shd w:val="clear" w:color="auto" w:fill="FAFAFA"/>
        </w:rPr>
        <w:t xml:space="preserve">                                                      </w:t>
      </w:r>
    </w:p>
    <w:p w14:paraId="4E0F1F5C" w14:textId="7A748495" w:rsidR="00F93E38" w:rsidRDefault="00F93E38" w:rsidP="00F93E38">
      <w:pPr>
        <w:rPr>
          <w:rFonts w:asciiTheme="majorHAnsi" w:eastAsia="Times New Roman" w:hAnsiTheme="majorHAnsi" w:cstheme="majorHAnsi"/>
          <w:color w:val="4A4F54"/>
        </w:rPr>
      </w:pPr>
      <w:r>
        <w:rPr>
          <w:rFonts w:asciiTheme="majorHAnsi" w:eastAsia="Times New Roman" w:hAnsiTheme="majorHAnsi" w:cstheme="majorHAnsi"/>
          <w:color w:val="4A4F54"/>
        </w:rPr>
        <w:t xml:space="preserve">inside miter side by side        </w:t>
      </w:r>
      <w:r w:rsidR="000F5458">
        <w:rPr>
          <w:rFonts w:asciiTheme="majorHAnsi" w:eastAsia="Times New Roman" w:hAnsiTheme="majorHAnsi" w:cstheme="majorHAnsi"/>
          <w:color w:val="4A4F54"/>
        </w:rPr>
        <w:t xml:space="preserve">                      </w:t>
      </w:r>
      <w:r>
        <w:rPr>
          <w:rFonts w:asciiTheme="majorHAnsi" w:eastAsia="Times New Roman" w:hAnsiTheme="majorHAnsi" w:cstheme="majorHAnsi"/>
          <w:color w:val="4A4F54"/>
        </w:rPr>
        <w:t xml:space="preserve">  inside miter pieces together  </w:t>
      </w:r>
    </w:p>
    <w:p w14:paraId="50964EBA" w14:textId="77777777" w:rsidR="00F37792" w:rsidRDefault="00F37792" w:rsidP="00170358">
      <w:pPr>
        <w:rPr>
          <w:rFonts w:asciiTheme="majorHAnsi" w:eastAsia="Times New Roman" w:hAnsiTheme="majorHAnsi" w:cstheme="majorHAnsi"/>
          <w:color w:val="4A4F54"/>
        </w:rPr>
      </w:pPr>
    </w:p>
    <w:p w14:paraId="45BD1E3F" w14:textId="29F90089" w:rsidR="00170358" w:rsidRPr="00170358" w:rsidRDefault="00042995" w:rsidP="00170358">
      <w:pPr>
        <w:rPr>
          <w:rFonts w:asciiTheme="majorHAnsi" w:eastAsia="Times New Roman" w:hAnsiTheme="majorHAnsi" w:cstheme="majorHAnsi"/>
          <w:color w:val="4A4F54"/>
        </w:rPr>
      </w:pPr>
      <w:r>
        <w:rPr>
          <w:rFonts w:asciiTheme="majorHAnsi" w:eastAsia="Times New Roman" w:hAnsiTheme="majorHAnsi" w:cstheme="majorHAnsi"/>
          <w:color w:val="4A4F54"/>
        </w:rPr>
        <w:t xml:space="preserve">2. </w:t>
      </w:r>
      <w:r w:rsidR="00170358" w:rsidRPr="00170358">
        <w:rPr>
          <w:rFonts w:asciiTheme="majorHAnsi" w:eastAsia="Times New Roman" w:hAnsiTheme="majorHAnsi" w:cstheme="majorHAnsi"/>
          <w:color w:val="4A4F54"/>
        </w:rPr>
        <w:t xml:space="preserve">Install the two corners’ pieces with one (1) inch overlap. A screw </w:t>
      </w:r>
    </w:p>
    <w:p w14:paraId="033E34C7" w14:textId="77777777" w:rsidR="00170358" w:rsidRPr="00170358" w:rsidRDefault="00170358" w:rsidP="00170358">
      <w:pPr>
        <w:rPr>
          <w:rFonts w:asciiTheme="majorHAnsi" w:eastAsia="Times New Roman" w:hAnsiTheme="majorHAnsi" w:cstheme="majorHAnsi"/>
          <w:color w:val="4A4F54"/>
        </w:rPr>
      </w:pPr>
      <w:r w:rsidRPr="00170358">
        <w:rPr>
          <w:rFonts w:asciiTheme="majorHAnsi" w:eastAsia="Times New Roman" w:hAnsiTheme="majorHAnsi" w:cstheme="majorHAnsi"/>
          <w:color w:val="4A4F54"/>
        </w:rPr>
        <w:t xml:space="preserve">   in the back flange of the lower piece may be necessary to support                  </w:t>
      </w:r>
    </w:p>
    <w:p w14:paraId="047B5A43" w14:textId="77777777" w:rsidR="00170358" w:rsidRPr="00170358" w:rsidRDefault="00170358" w:rsidP="00170358">
      <w:pPr>
        <w:rPr>
          <w:rFonts w:asciiTheme="majorHAnsi" w:eastAsia="Times New Roman" w:hAnsiTheme="majorHAnsi" w:cstheme="majorHAnsi"/>
          <w:color w:val="4A4F54"/>
        </w:rPr>
      </w:pPr>
      <w:r w:rsidRPr="00170358">
        <w:rPr>
          <w:rFonts w:asciiTheme="majorHAnsi" w:eastAsia="Times New Roman" w:hAnsiTheme="majorHAnsi" w:cstheme="majorHAnsi"/>
          <w:color w:val="4A4F54"/>
        </w:rPr>
        <w:t xml:space="preserve">   the corner.  A screw should be placed in the lip of the Gutter Topper</w:t>
      </w:r>
    </w:p>
    <w:p w14:paraId="0B427704" w14:textId="77777777" w:rsidR="00170358" w:rsidRPr="00170358" w:rsidRDefault="00170358" w:rsidP="00170358">
      <w:pPr>
        <w:rPr>
          <w:rFonts w:asciiTheme="majorHAnsi" w:eastAsia="Times New Roman" w:hAnsiTheme="majorHAnsi" w:cstheme="majorHAnsi"/>
          <w:color w:val="4A4F54"/>
        </w:rPr>
      </w:pPr>
      <w:r w:rsidRPr="00170358">
        <w:rPr>
          <w:rFonts w:asciiTheme="majorHAnsi" w:eastAsia="Times New Roman" w:hAnsiTheme="majorHAnsi" w:cstheme="majorHAnsi"/>
          <w:color w:val="4A4F54"/>
        </w:rPr>
        <w:t xml:space="preserve">   approximately one (1) inch from the inside corner to fasten the </w:t>
      </w:r>
    </w:p>
    <w:p w14:paraId="740B1FE9" w14:textId="56C3927B" w:rsidR="00F37792" w:rsidRPr="008272A7" w:rsidRDefault="00170358" w:rsidP="00F37792">
      <w:pPr>
        <w:rPr>
          <w:rFonts w:asciiTheme="majorHAnsi" w:eastAsia="Times New Roman" w:hAnsiTheme="majorHAnsi" w:cstheme="majorHAnsi"/>
          <w:color w:val="4A4F54"/>
        </w:rPr>
      </w:pPr>
      <w:r w:rsidRPr="00170358">
        <w:rPr>
          <w:rFonts w:asciiTheme="majorHAnsi" w:eastAsia="Times New Roman" w:hAnsiTheme="majorHAnsi" w:cstheme="majorHAnsi"/>
          <w:color w:val="4A4F54"/>
        </w:rPr>
        <w:t xml:space="preserve">   corner to the gutter.</w:t>
      </w:r>
      <w:r w:rsidR="00F37792" w:rsidRPr="008272A7">
        <w:rPr>
          <w:rFonts w:asciiTheme="majorHAnsi" w:eastAsia="Times New Roman" w:hAnsiTheme="majorHAnsi" w:cstheme="majorHAnsi"/>
          <w:color w:val="4A4F54"/>
        </w:rPr>
        <w:t xml:space="preserve"> Put 2 or 3 zip screws through the flat area to complete the simple corner installation.</w:t>
      </w:r>
    </w:p>
    <w:p w14:paraId="764728CF" w14:textId="27D7560C" w:rsidR="00F93E38" w:rsidRDefault="000F5458" w:rsidP="00D82C19">
      <w:pPr>
        <w:rPr>
          <w:rFonts w:asciiTheme="majorHAnsi" w:eastAsia="Times New Roman" w:hAnsiTheme="majorHAnsi" w:cstheme="majorHAnsi"/>
          <w:color w:val="4A4F54"/>
        </w:rPr>
      </w:pPr>
      <w:r w:rsidRPr="000F5458">
        <w:rPr>
          <w:rFonts w:asciiTheme="majorHAnsi" w:eastAsia="Times New Roman" w:hAnsiTheme="majorHAnsi" w:cstheme="majorHAnsi"/>
          <w:color w:val="4A4F54"/>
        </w:rPr>
        <w:t xml:space="preserve">important Note: In high flow areas, a </w:t>
      </w:r>
      <w:r>
        <w:rPr>
          <w:rFonts w:asciiTheme="majorHAnsi" w:eastAsia="Times New Roman" w:hAnsiTheme="majorHAnsi" w:cstheme="majorHAnsi"/>
          <w:color w:val="4A4F54"/>
        </w:rPr>
        <w:t xml:space="preserve">B-1 </w:t>
      </w:r>
      <w:r w:rsidRPr="000F5458">
        <w:rPr>
          <w:rFonts w:asciiTheme="majorHAnsi" w:eastAsia="Times New Roman" w:hAnsiTheme="majorHAnsi" w:cstheme="majorHAnsi"/>
          <w:color w:val="4A4F54"/>
        </w:rPr>
        <w:t>diverter</w:t>
      </w:r>
      <w:r>
        <w:rPr>
          <w:rFonts w:asciiTheme="majorHAnsi" w:eastAsia="Times New Roman" w:hAnsiTheme="majorHAnsi" w:cstheme="majorHAnsi"/>
          <w:color w:val="4A4F54"/>
        </w:rPr>
        <w:t>, or B-2 Diverter</w:t>
      </w:r>
      <w:r w:rsidRPr="000F5458">
        <w:rPr>
          <w:rFonts w:asciiTheme="majorHAnsi" w:eastAsia="Times New Roman" w:hAnsiTheme="majorHAnsi" w:cstheme="majorHAnsi"/>
          <w:color w:val="4A4F54"/>
        </w:rPr>
        <w:t xml:space="preserve"> may be necessary to </w:t>
      </w:r>
      <w:r w:rsidR="006713F5">
        <w:rPr>
          <w:rFonts w:asciiTheme="majorHAnsi" w:eastAsia="Times New Roman" w:hAnsiTheme="majorHAnsi" w:cstheme="majorHAnsi"/>
          <w:color w:val="4A4F54"/>
        </w:rPr>
        <w:t>p</w:t>
      </w:r>
      <w:r w:rsidR="006713F5" w:rsidRPr="000F5458">
        <w:rPr>
          <w:rFonts w:asciiTheme="majorHAnsi" w:eastAsia="Times New Roman" w:hAnsiTheme="majorHAnsi" w:cstheme="majorHAnsi"/>
          <w:color w:val="4A4F54"/>
        </w:rPr>
        <w:t>revent</w:t>
      </w:r>
      <w:r w:rsidRPr="000F5458">
        <w:rPr>
          <w:rFonts w:asciiTheme="majorHAnsi" w:eastAsia="Times New Roman" w:hAnsiTheme="majorHAnsi" w:cstheme="majorHAnsi"/>
          <w:color w:val="4A4F54"/>
        </w:rPr>
        <w:t xml:space="preserve"> overflows.</w:t>
      </w:r>
    </w:p>
    <w:p w14:paraId="14F94C4A" w14:textId="77777777" w:rsidR="00117620" w:rsidRPr="00117620" w:rsidRDefault="00117620" w:rsidP="00D82C19">
      <w:pPr>
        <w:rPr>
          <w:rFonts w:asciiTheme="majorHAnsi" w:eastAsia="Times New Roman" w:hAnsiTheme="majorHAnsi" w:cstheme="majorHAnsi"/>
          <w:color w:val="4A4F54"/>
        </w:rPr>
      </w:pPr>
    </w:p>
    <w:p w14:paraId="2D21F3A2" w14:textId="1E52249C" w:rsidR="00983000" w:rsidRPr="00231889" w:rsidRDefault="00983000" w:rsidP="00983000">
      <w:pPr>
        <w:rPr>
          <w:rFonts w:asciiTheme="majorHAnsi" w:eastAsia="Times New Roman" w:hAnsiTheme="majorHAnsi" w:cstheme="majorHAnsi"/>
          <w:shd w:val="clear" w:color="auto" w:fill="FAFAFA"/>
        </w:rPr>
      </w:pPr>
      <w:bookmarkStart w:id="1" w:name="_Hlk109988964"/>
      <w:r w:rsidRPr="00231889">
        <w:rPr>
          <w:rFonts w:asciiTheme="majorHAnsi" w:eastAsia="Times New Roman" w:hAnsiTheme="majorHAnsi" w:cstheme="majorHAnsi"/>
          <w:shd w:val="clear" w:color="auto" w:fill="FAFAFA"/>
        </w:rPr>
        <w:t xml:space="preserve">Installation of Outside Miter </w:t>
      </w:r>
      <w:bookmarkEnd w:id="1"/>
    </w:p>
    <w:p w14:paraId="0A8C5723" w14:textId="77777777" w:rsidR="00983000" w:rsidRPr="00231889" w:rsidRDefault="00983000" w:rsidP="00983000">
      <w:pPr>
        <w:rPr>
          <w:rFonts w:asciiTheme="majorHAnsi" w:eastAsia="Times New Roman" w:hAnsiTheme="majorHAnsi" w:cstheme="majorHAnsi"/>
          <w:shd w:val="clear" w:color="auto" w:fill="FAFAFA"/>
        </w:rPr>
      </w:pPr>
      <w:r w:rsidRPr="00231889">
        <w:rPr>
          <w:rFonts w:asciiTheme="majorHAnsi" w:eastAsia="Times New Roman" w:hAnsiTheme="majorHAnsi" w:cstheme="majorHAnsi"/>
          <w:shd w:val="clear" w:color="auto" w:fill="FAFAFA"/>
        </w:rPr>
        <w:t xml:space="preserve">  1. Measure and mark a 45</w:t>
      </w:r>
      <w:r w:rsidRPr="00231889">
        <w:rPr>
          <w:rFonts w:asciiTheme="majorHAnsi" w:hAnsiTheme="majorHAnsi" w:cstheme="majorHAnsi"/>
          <w:color w:val="202124"/>
          <w:shd w:val="clear" w:color="auto" w:fill="FFFFFF"/>
        </w:rPr>
        <w:t>°</w:t>
      </w:r>
      <w:r w:rsidRPr="00231889">
        <w:rPr>
          <w:rFonts w:asciiTheme="majorHAnsi" w:eastAsia="Times New Roman" w:hAnsiTheme="majorHAnsi" w:cstheme="majorHAnsi"/>
          <w:shd w:val="clear" w:color="auto" w:fill="FAFAFA"/>
        </w:rPr>
        <w:t xml:space="preserve"> angle from the outside edge of the front </w:t>
      </w:r>
    </w:p>
    <w:p w14:paraId="44F77F8E" w14:textId="77777777" w:rsidR="00983000" w:rsidRPr="00231889" w:rsidRDefault="00983000" w:rsidP="00983000">
      <w:pPr>
        <w:rPr>
          <w:rFonts w:asciiTheme="majorHAnsi" w:eastAsia="Times New Roman" w:hAnsiTheme="majorHAnsi" w:cstheme="majorHAnsi"/>
          <w:shd w:val="clear" w:color="auto" w:fill="FAFAFA"/>
        </w:rPr>
      </w:pPr>
      <w:r w:rsidRPr="00231889">
        <w:rPr>
          <w:rFonts w:asciiTheme="majorHAnsi" w:eastAsia="Times New Roman" w:hAnsiTheme="majorHAnsi" w:cstheme="majorHAnsi"/>
          <w:shd w:val="clear" w:color="auto" w:fill="FAFAFA"/>
        </w:rPr>
        <w:t xml:space="preserve">     of the</w:t>
      </w:r>
      <w:r>
        <w:rPr>
          <w:rFonts w:asciiTheme="majorHAnsi" w:eastAsia="Times New Roman" w:hAnsiTheme="majorHAnsi" w:cstheme="majorHAnsi"/>
          <w:shd w:val="clear" w:color="auto" w:fill="FAFAFA"/>
        </w:rPr>
        <w:t xml:space="preserve"> gutter cover </w:t>
      </w:r>
      <w:r w:rsidRPr="00231889">
        <w:rPr>
          <w:rFonts w:asciiTheme="majorHAnsi" w:eastAsia="Times New Roman" w:hAnsiTheme="majorHAnsi" w:cstheme="majorHAnsi"/>
          <w:shd w:val="clear" w:color="auto" w:fill="FAFAFA"/>
        </w:rPr>
        <w:t xml:space="preserve">toward the back. Using tin snips, cut </w:t>
      </w:r>
    </w:p>
    <w:p w14:paraId="65E53A02" w14:textId="77777777" w:rsidR="00983000" w:rsidRPr="00231889" w:rsidRDefault="00983000" w:rsidP="00983000">
      <w:pPr>
        <w:rPr>
          <w:rFonts w:asciiTheme="majorHAnsi" w:eastAsia="Times New Roman" w:hAnsiTheme="majorHAnsi" w:cstheme="majorHAnsi"/>
          <w:shd w:val="clear" w:color="auto" w:fill="FAFAFA"/>
        </w:rPr>
      </w:pPr>
      <w:r w:rsidRPr="00231889">
        <w:rPr>
          <w:rFonts w:asciiTheme="majorHAnsi" w:eastAsia="Times New Roman" w:hAnsiTheme="majorHAnsi" w:cstheme="majorHAnsi"/>
          <w:shd w:val="clear" w:color="auto" w:fill="FAFAFA"/>
        </w:rPr>
        <w:t xml:space="preserve">     along the line drawn and then cut and remove one (1) inch of the </w:t>
      </w:r>
    </w:p>
    <w:p w14:paraId="409D8168" w14:textId="5FA379D4" w:rsidR="00F93E38" w:rsidRDefault="00983000" w:rsidP="00D82C19">
      <w:pPr>
        <w:rPr>
          <w:rFonts w:asciiTheme="majorHAnsi" w:eastAsia="Times New Roman" w:hAnsiTheme="majorHAnsi" w:cstheme="majorHAnsi"/>
          <w:shd w:val="clear" w:color="auto" w:fill="FAFAFA"/>
        </w:rPr>
      </w:pPr>
      <w:r w:rsidRPr="00231889">
        <w:rPr>
          <w:rFonts w:asciiTheme="majorHAnsi" w:eastAsia="Times New Roman" w:hAnsiTheme="majorHAnsi" w:cstheme="majorHAnsi"/>
          <w:shd w:val="clear" w:color="auto" w:fill="FAFAFA"/>
        </w:rPr>
        <w:t xml:space="preserve">     vertical </w:t>
      </w:r>
      <w:r w:rsidRPr="00F93E38">
        <w:rPr>
          <w:rFonts w:asciiTheme="majorHAnsi" w:eastAsia="Times New Roman" w:hAnsiTheme="majorHAnsi" w:cstheme="majorHAnsi"/>
          <w:shd w:val="clear" w:color="auto" w:fill="FAFAFA"/>
        </w:rPr>
        <w:t>ledge</w:t>
      </w:r>
      <w:r w:rsidRPr="00231889">
        <w:rPr>
          <w:rFonts w:asciiTheme="majorHAnsi" w:eastAsia="Times New Roman" w:hAnsiTheme="majorHAnsi" w:cstheme="majorHAnsi"/>
          <w:shd w:val="clear" w:color="auto" w:fill="FAFAFA"/>
        </w:rPr>
        <w:t xml:space="preserve"> </w:t>
      </w:r>
    </w:p>
    <w:p w14:paraId="1D859761" w14:textId="77777777" w:rsidR="006713F5" w:rsidRPr="006713F5" w:rsidRDefault="006713F5" w:rsidP="00D82C19">
      <w:pPr>
        <w:rPr>
          <w:rFonts w:asciiTheme="majorHAnsi" w:eastAsia="Times New Roman" w:hAnsiTheme="majorHAnsi" w:cstheme="majorHAnsi"/>
          <w:shd w:val="clear" w:color="auto" w:fill="FAFAFA"/>
        </w:rPr>
      </w:pPr>
    </w:p>
    <w:p w14:paraId="6BA5B002" w14:textId="61DF8428" w:rsidR="00981624" w:rsidRPr="006713F5" w:rsidRDefault="00981624" w:rsidP="00D82C19">
      <w:pPr>
        <w:rPr>
          <w:rFonts w:ascii="Gill Sans Light" w:hAnsi="Gill Sans Light" w:cs="Gill Sans Light"/>
          <w:i/>
          <w:sz w:val="16"/>
          <w:szCs w:val="16"/>
        </w:rPr>
      </w:pPr>
      <w:r>
        <w:rPr>
          <w:rFonts w:ascii="Gill Sans Light" w:hAnsi="Gill Sans Light" w:cs="Gill Sans Light"/>
          <w:i/>
          <w:noProof/>
        </w:rPr>
        <w:drawing>
          <wp:inline distT="0" distB="0" distL="0" distR="0" wp14:anchorId="248D158A" wp14:editId="080371A0">
            <wp:extent cx="2057400" cy="2743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Gill Sans Light" w:hAnsi="Gill Sans Light" w:cs="Gill Sans Light"/>
          <w:i/>
        </w:rPr>
        <w:t xml:space="preserve"> </w:t>
      </w:r>
      <w:r w:rsidR="006713F5" w:rsidRPr="006713F5">
        <w:rPr>
          <w:rFonts w:ascii="Gill Sans Light" w:hAnsi="Gill Sans Light" w:cs="Gill Sans Light"/>
          <w:i/>
          <w:sz w:val="16"/>
          <w:szCs w:val="16"/>
        </w:rPr>
        <w:t xml:space="preserve"> </w:t>
      </w:r>
      <w:r w:rsidR="006713F5">
        <w:rPr>
          <w:rFonts w:ascii="Gill Sans Light" w:hAnsi="Gill Sans Light" w:cs="Gill Sans Light"/>
          <w:i/>
          <w:sz w:val="16"/>
          <w:szCs w:val="16"/>
        </w:rPr>
        <w:t xml:space="preserve">                      </w:t>
      </w:r>
      <w:r>
        <w:rPr>
          <w:rFonts w:ascii="Gill Sans Light" w:hAnsi="Gill Sans Light" w:cs="Gill Sans Light"/>
          <w:i/>
        </w:rPr>
        <w:t xml:space="preserve"> </w:t>
      </w:r>
      <w:r>
        <w:rPr>
          <w:rFonts w:ascii="Gill Sans Light" w:hAnsi="Gill Sans Light" w:cs="Gill Sans Light"/>
          <w:i/>
          <w:noProof/>
        </w:rPr>
        <w:drawing>
          <wp:inline distT="0" distB="0" distL="0" distR="0" wp14:anchorId="2838A307" wp14:editId="200A6C0E">
            <wp:extent cx="2057400" cy="274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E7194D" w14:textId="2CAE73A6" w:rsidR="006713F5" w:rsidRPr="00D81505" w:rsidRDefault="006713F5" w:rsidP="006713F5">
      <w:pPr>
        <w:rPr>
          <w:rFonts w:ascii="Gill Sans Light" w:hAnsi="Gill Sans Light" w:cs="Gill Sans Light"/>
          <w:i/>
          <w:sz w:val="16"/>
          <w:szCs w:val="16"/>
        </w:rPr>
      </w:pPr>
      <w:r w:rsidRPr="00D81505">
        <w:rPr>
          <w:rFonts w:ascii="Gill Sans Light" w:hAnsi="Gill Sans Light" w:cs="Gill Sans Light"/>
          <w:i/>
          <w:sz w:val="16"/>
          <w:szCs w:val="16"/>
        </w:rPr>
        <w:t xml:space="preserve">      (Outside </w:t>
      </w:r>
      <w:r w:rsidR="00D81505" w:rsidRPr="00D81505">
        <w:rPr>
          <w:rFonts w:ascii="Gill Sans Light" w:hAnsi="Gill Sans Light" w:cs="Gill Sans Light"/>
          <w:i/>
          <w:sz w:val="16"/>
          <w:szCs w:val="16"/>
        </w:rPr>
        <w:t xml:space="preserve">miter </w:t>
      </w:r>
      <w:r w:rsidR="00D81505" w:rsidRPr="00D81505">
        <w:rPr>
          <w:rFonts w:asciiTheme="majorHAnsi" w:eastAsia="Times New Roman" w:hAnsiTheme="majorHAnsi" w:cstheme="majorHAnsi"/>
          <w:sz w:val="16"/>
          <w:szCs w:val="16"/>
          <w:shd w:val="clear" w:color="auto" w:fill="FAFAFA"/>
        </w:rPr>
        <w:t>45</w:t>
      </w:r>
      <w:r w:rsidR="00D81505" w:rsidRPr="00D81505">
        <w:rPr>
          <w:rFonts w:asciiTheme="majorHAnsi" w:hAnsiTheme="majorHAnsi" w:cstheme="majorHAnsi"/>
          <w:color w:val="202124"/>
          <w:sz w:val="16"/>
          <w:szCs w:val="16"/>
          <w:shd w:val="clear" w:color="auto" w:fill="FFFFFF"/>
        </w:rPr>
        <w:t>°</w:t>
      </w:r>
      <w:r w:rsidR="00D81505">
        <w:rPr>
          <w:rFonts w:asciiTheme="majorHAnsi" w:eastAsia="Times New Roman" w:hAnsiTheme="majorHAnsi" w:cstheme="majorHAnsi"/>
          <w:sz w:val="16"/>
          <w:szCs w:val="16"/>
          <w:shd w:val="clear" w:color="auto" w:fill="FAFAFA"/>
        </w:rPr>
        <w:t xml:space="preserve"> </w:t>
      </w:r>
      <w:proofErr w:type="gramStart"/>
      <w:r w:rsidR="00D81505" w:rsidRPr="00D81505">
        <w:rPr>
          <w:rFonts w:ascii="Gill Sans Light" w:hAnsi="Gill Sans Light" w:cs="Gill Sans Light"/>
          <w:i/>
          <w:sz w:val="16"/>
          <w:szCs w:val="16"/>
        </w:rPr>
        <w:t xml:space="preserve">cut)  </w:t>
      </w:r>
      <w:r w:rsidRPr="00D81505">
        <w:rPr>
          <w:rFonts w:ascii="Gill Sans Light" w:hAnsi="Gill Sans Light" w:cs="Gill Sans Light"/>
          <w:i/>
          <w:sz w:val="16"/>
          <w:szCs w:val="16"/>
        </w:rPr>
        <w:t xml:space="preserve"> </w:t>
      </w:r>
      <w:proofErr w:type="gramEnd"/>
      <w:r w:rsidRPr="00D81505">
        <w:rPr>
          <w:rFonts w:ascii="Gill Sans Light" w:hAnsi="Gill Sans Light" w:cs="Gill Sans Light"/>
          <w:i/>
          <w:sz w:val="16"/>
          <w:szCs w:val="16"/>
        </w:rPr>
        <w:t xml:space="preserve">                                                                           (Outside miter</w:t>
      </w:r>
      <w:r w:rsidR="00D81505" w:rsidRPr="00D81505">
        <w:rPr>
          <w:rFonts w:ascii="Gill Sans Light" w:hAnsi="Gill Sans Light" w:cs="Gill Sans Light"/>
          <w:i/>
          <w:sz w:val="16"/>
          <w:szCs w:val="16"/>
        </w:rPr>
        <w:t xml:space="preserve"> front view</w:t>
      </w:r>
      <w:r w:rsidRPr="00D81505">
        <w:rPr>
          <w:rFonts w:ascii="Gill Sans Light" w:hAnsi="Gill Sans Light" w:cs="Gill Sans Light"/>
          <w:i/>
          <w:sz w:val="16"/>
          <w:szCs w:val="16"/>
        </w:rPr>
        <w:t>)</w:t>
      </w:r>
    </w:p>
    <w:p w14:paraId="70EB5525" w14:textId="3528CF00" w:rsidR="00F93E38" w:rsidRPr="00D81505" w:rsidRDefault="00F93E38" w:rsidP="00D82C19">
      <w:pPr>
        <w:rPr>
          <w:rFonts w:ascii="Gill Sans Light" w:hAnsi="Gill Sans Light" w:cs="Gill Sans Light"/>
          <w:i/>
          <w:sz w:val="16"/>
          <w:szCs w:val="16"/>
        </w:rPr>
      </w:pPr>
    </w:p>
    <w:p w14:paraId="25B7A81B" w14:textId="2AE06846" w:rsidR="00981624" w:rsidRPr="00231889" w:rsidRDefault="00981624" w:rsidP="00981624">
      <w:pPr>
        <w:rPr>
          <w:rFonts w:asciiTheme="majorHAnsi" w:eastAsia="Times New Roman" w:hAnsiTheme="majorHAnsi" w:cstheme="majorHAnsi"/>
          <w:shd w:val="clear" w:color="auto" w:fill="FAFAFA"/>
        </w:rPr>
      </w:pPr>
      <w:r w:rsidRPr="00231889">
        <w:rPr>
          <w:rFonts w:asciiTheme="majorHAnsi" w:eastAsia="Times New Roman" w:hAnsiTheme="majorHAnsi" w:cstheme="majorHAnsi"/>
          <w:shd w:val="clear" w:color="auto" w:fill="FAFAFA"/>
        </w:rPr>
        <w:t xml:space="preserve">  2. When installed, a 1" overlap should exist. Place screws one </w:t>
      </w:r>
    </w:p>
    <w:p w14:paraId="11B8EAA7" w14:textId="4B8E2B31" w:rsidR="00981624" w:rsidRPr="00231889" w:rsidRDefault="00981624" w:rsidP="00981624">
      <w:pPr>
        <w:rPr>
          <w:rFonts w:asciiTheme="majorHAnsi" w:eastAsia="Times New Roman" w:hAnsiTheme="majorHAnsi" w:cstheme="majorHAnsi"/>
          <w:shd w:val="clear" w:color="auto" w:fill="FAFAFA"/>
        </w:rPr>
      </w:pPr>
      <w:r w:rsidRPr="00231889">
        <w:rPr>
          <w:rFonts w:asciiTheme="majorHAnsi" w:eastAsia="Times New Roman" w:hAnsiTheme="majorHAnsi" w:cstheme="majorHAnsi"/>
          <w:shd w:val="clear" w:color="auto" w:fill="FAFAFA"/>
        </w:rPr>
        <w:t xml:space="preserve">     (1) inch from the end to secure the </w:t>
      </w:r>
      <w:r>
        <w:rPr>
          <w:rFonts w:asciiTheme="majorHAnsi" w:eastAsia="Times New Roman" w:hAnsiTheme="majorHAnsi" w:cstheme="majorHAnsi"/>
          <w:shd w:val="clear" w:color="auto" w:fill="FAFAFA"/>
        </w:rPr>
        <w:t>Gutter Topper</w:t>
      </w:r>
      <w:r w:rsidR="006713F5">
        <w:rPr>
          <w:rFonts w:asciiTheme="majorHAnsi" w:eastAsia="Times New Roman" w:hAnsiTheme="majorHAnsi" w:cstheme="majorHAnsi"/>
          <w:shd w:val="clear" w:color="auto" w:fill="FAFAFA"/>
        </w:rPr>
        <w:t>®</w:t>
      </w:r>
      <w:r w:rsidRPr="00231889">
        <w:rPr>
          <w:rFonts w:asciiTheme="majorHAnsi" w:eastAsia="Times New Roman" w:hAnsiTheme="majorHAnsi" w:cstheme="majorHAnsi"/>
          <w:shd w:val="clear" w:color="auto" w:fill="FAFAFA"/>
        </w:rPr>
        <w:t xml:space="preserve">, as well as one screw </w:t>
      </w:r>
    </w:p>
    <w:p w14:paraId="5C911D81" w14:textId="064775B5" w:rsidR="00981624" w:rsidRPr="006713F5" w:rsidRDefault="00981624" w:rsidP="00D82C19">
      <w:pPr>
        <w:rPr>
          <w:rFonts w:asciiTheme="majorHAnsi" w:eastAsia="Times New Roman" w:hAnsiTheme="majorHAnsi" w:cstheme="majorHAnsi"/>
          <w:shd w:val="clear" w:color="auto" w:fill="FAFAFA"/>
        </w:rPr>
      </w:pPr>
      <w:r w:rsidRPr="00231889">
        <w:rPr>
          <w:rFonts w:asciiTheme="majorHAnsi" w:eastAsia="Times New Roman" w:hAnsiTheme="majorHAnsi" w:cstheme="majorHAnsi"/>
          <w:shd w:val="clear" w:color="auto" w:fill="FAFAFA"/>
        </w:rPr>
        <w:t xml:space="preserve">     through the overlap </w:t>
      </w:r>
    </w:p>
    <w:p w14:paraId="59A66C46" w14:textId="7E4E5306" w:rsidR="006713F5" w:rsidRDefault="00D81505" w:rsidP="00D82C19">
      <w:pPr>
        <w:rPr>
          <w:noProof/>
        </w:rPr>
      </w:pPr>
      <w:r>
        <w:rPr>
          <w:noProof/>
        </w:rPr>
        <w:t xml:space="preserve">                                      </w:t>
      </w:r>
      <w:r>
        <w:rPr>
          <w:noProof/>
        </w:rPr>
        <w:drawing>
          <wp:inline distT="0" distB="0" distL="0" distR="0" wp14:anchorId="143D8402" wp14:editId="16FDFB53">
            <wp:extent cx="2117951" cy="2846838"/>
            <wp:effectExtent l="0" t="2540" r="0" b="0"/>
            <wp:docPr id="7" name="Picture 7" descr="A picture containing person, indoor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person, indoor, fl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9678" cy="288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750B3" w14:textId="0D9F5364" w:rsidR="00D81505" w:rsidRPr="00920616" w:rsidRDefault="00D81505" w:rsidP="00D82C19">
      <w:pPr>
        <w:rPr>
          <w:rFonts w:ascii="Gill Sans Light" w:hAnsi="Gill Sans Light" w:cs="Gill Sans Light"/>
          <w:i/>
          <w:sz w:val="16"/>
          <w:szCs w:val="16"/>
        </w:rPr>
      </w:pPr>
      <w:r>
        <w:rPr>
          <w:rFonts w:ascii="Gill Sans Light" w:hAnsi="Gill Sans Light" w:cs="Gill Sans Light"/>
          <w:i/>
          <w:sz w:val="16"/>
          <w:szCs w:val="16"/>
        </w:rPr>
        <w:t xml:space="preserve">                                                                                  </w:t>
      </w:r>
      <w:r w:rsidRPr="006713F5">
        <w:rPr>
          <w:rFonts w:ascii="Gill Sans Light" w:hAnsi="Gill Sans Light" w:cs="Gill Sans Light"/>
          <w:i/>
          <w:sz w:val="16"/>
          <w:szCs w:val="16"/>
        </w:rPr>
        <w:t>(Outside miter</w:t>
      </w:r>
      <w:r>
        <w:rPr>
          <w:rFonts w:ascii="Gill Sans Light" w:hAnsi="Gill Sans Light" w:cs="Gill Sans Light"/>
          <w:i/>
          <w:sz w:val="16"/>
          <w:szCs w:val="16"/>
        </w:rPr>
        <w:t xml:space="preserve"> front view</w:t>
      </w:r>
      <w:r w:rsidRPr="006713F5">
        <w:rPr>
          <w:rFonts w:ascii="Gill Sans Light" w:hAnsi="Gill Sans Light" w:cs="Gill Sans Light"/>
          <w:i/>
          <w:sz w:val="16"/>
          <w:szCs w:val="16"/>
        </w:rPr>
        <w:t>)</w:t>
      </w:r>
      <w:r>
        <w:rPr>
          <w:rFonts w:ascii="Gill Sans Light" w:hAnsi="Gill Sans Light" w:cs="Gill Sans Light"/>
          <w:i/>
          <w:sz w:val="16"/>
          <w:szCs w:val="16"/>
        </w:rPr>
        <w:t xml:space="preserve">                                                                                 </w:t>
      </w:r>
    </w:p>
    <w:sectPr w:rsidR="00D81505" w:rsidRPr="00920616" w:rsidSect="00984782">
      <w:headerReference w:type="default" r:id="rId13"/>
      <w:footerReference w:type="default" r:id="rId14"/>
      <w:pgSz w:w="12240" w:h="15840"/>
      <w:pgMar w:top="2160" w:right="1440" w:bottom="226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9837FE" w14:textId="77777777" w:rsidR="00D433CC" w:rsidRDefault="00D433CC" w:rsidP="00BD4428">
      <w:r>
        <w:separator/>
      </w:r>
    </w:p>
  </w:endnote>
  <w:endnote w:type="continuationSeparator" w:id="0">
    <w:p w14:paraId="0ACF2232" w14:textId="77777777" w:rsidR="00D433CC" w:rsidRDefault="00D433CC" w:rsidP="00BD44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 Sans Light">
    <w:altName w:val="Segoe UI Semilight"/>
    <w:charset w:val="00"/>
    <w:family w:val="auto"/>
    <w:pitch w:val="variable"/>
    <w:sig w:usb0="00000000" w:usb1="00000000" w:usb2="00000000" w:usb3="00000000" w:csb0="000001F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">
    <w:altName w:val="Segoe UI Semilight"/>
    <w:charset w:val="00"/>
    <w:family w:val="auto"/>
    <w:pitch w:val="variable"/>
    <w:sig w:usb0="00000000" w:usb1="00000000" w:usb2="00000000" w:usb3="00000000" w:csb0="000001F7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CE1F9" w14:textId="3B88DE92" w:rsidR="00BD4428" w:rsidRPr="00CB1764" w:rsidRDefault="00984782" w:rsidP="00CB1764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B0E7B20" wp14:editId="29FE19CA">
          <wp:simplePos x="0" y="0"/>
          <wp:positionH relativeFrom="margin">
            <wp:align>center</wp:align>
          </wp:positionH>
          <wp:positionV relativeFrom="paragraph">
            <wp:posOffset>-563113</wp:posOffset>
          </wp:positionV>
          <wp:extent cx="6941565" cy="839514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CI_Footer_2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1565" cy="8395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D7BCC9" w14:textId="77777777" w:rsidR="00D433CC" w:rsidRDefault="00D433CC" w:rsidP="00BD4428">
      <w:r>
        <w:separator/>
      </w:r>
    </w:p>
  </w:footnote>
  <w:footnote w:type="continuationSeparator" w:id="0">
    <w:p w14:paraId="01C82694" w14:textId="77777777" w:rsidR="00D433CC" w:rsidRDefault="00D433CC" w:rsidP="00BD44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39968" w14:textId="2CB18DBA" w:rsidR="00BD4428" w:rsidRPr="00E65A30" w:rsidRDefault="00BD4428" w:rsidP="00BD4428">
    <w:pPr>
      <w:pStyle w:val="Header"/>
      <w:jc w:val="right"/>
      <w:rPr>
        <w:rFonts w:ascii="Gill Sans" w:hAnsi="Gill Sans" w:cs="Gill Sans"/>
        <w:color w:val="44484A"/>
        <w:sz w:val="22"/>
        <w:szCs w:val="22"/>
      </w:rPr>
    </w:pPr>
    <w:r w:rsidRPr="00E65A30">
      <w:rPr>
        <w:rFonts w:ascii="Gill Sans" w:hAnsi="Gill Sans" w:cs="Gill Sans" w:hint="cs"/>
        <w:noProof/>
        <w:color w:val="44484A"/>
      </w:rPr>
      <w:drawing>
        <wp:anchor distT="0" distB="0" distL="114300" distR="114300" simplePos="0" relativeHeight="251658240" behindDoc="1" locked="0" layoutInCell="1" allowOverlap="1" wp14:anchorId="0A75DC69" wp14:editId="065147F8">
          <wp:simplePos x="0" y="0"/>
          <wp:positionH relativeFrom="column">
            <wp:posOffset>-368300</wp:posOffset>
          </wp:positionH>
          <wp:positionV relativeFrom="paragraph">
            <wp:posOffset>-168275</wp:posOffset>
          </wp:positionV>
          <wp:extent cx="3159389" cy="914400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CI Logo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59389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5A30">
      <w:rPr>
        <w:rFonts w:ascii="Gill Sans" w:hAnsi="Gill Sans" w:cs="Gill Sans" w:hint="cs"/>
        <w:color w:val="44484A"/>
        <w:sz w:val="22"/>
        <w:szCs w:val="22"/>
      </w:rPr>
      <w:t>800-915-5888</w:t>
    </w:r>
  </w:p>
  <w:p w14:paraId="6F111241" w14:textId="3264E4F9" w:rsidR="00BD4428" w:rsidRPr="00E65A30" w:rsidRDefault="00BD4428" w:rsidP="00BD4428">
    <w:pPr>
      <w:pStyle w:val="Header"/>
      <w:jc w:val="right"/>
      <w:rPr>
        <w:rFonts w:ascii="Gill Sans" w:hAnsi="Gill Sans" w:cs="Gill Sans"/>
        <w:color w:val="44484A"/>
        <w:sz w:val="22"/>
        <w:szCs w:val="22"/>
      </w:rPr>
    </w:pPr>
    <w:r w:rsidRPr="00E65A30">
      <w:rPr>
        <w:rFonts w:ascii="Gill Sans" w:hAnsi="Gill Sans" w:cs="Gill Sans" w:hint="cs"/>
        <w:color w:val="44484A"/>
        <w:sz w:val="22"/>
        <w:szCs w:val="22"/>
      </w:rPr>
      <w:t>4111 Founders Blvd.</w:t>
    </w:r>
  </w:p>
  <w:p w14:paraId="7CF641F8" w14:textId="77777777" w:rsidR="00BD4428" w:rsidRPr="00E65A30" w:rsidRDefault="00BD4428" w:rsidP="00BD4428">
    <w:pPr>
      <w:pStyle w:val="Header"/>
      <w:jc w:val="right"/>
      <w:rPr>
        <w:rFonts w:ascii="Gill Sans" w:hAnsi="Gill Sans" w:cs="Gill Sans"/>
        <w:color w:val="44484A"/>
        <w:sz w:val="22"/>
        <w:szCs w:val="22"/>
      </w:rPr>
    </w:pPr>
    <w:r w:rsidRPr="00E65A30">
      <w:rPr>
        <w:rFonts w:ascii="Gill Sans" w:hAnsi="Gill Sans" w:cs="Gill Sans" w:hint="cs"/>
        <w:color w:val="44484A"/>
        <w:sz w:val="22"/>
        <w:szCs w:val="22"/>
      </w:rPr>
      <w:t>Batavia, OH 45103</w:t>
    </w:r>
  </w:p>
  <w:p w14:paraId="0E4DB8C3" w14:textId="77777777" w:rsidR="00BD4428" w:rsidRPr="00E65A30" w:rsidRDefault="007D4110" w:rsidP="00BD4428">
    <w:pPr>
      <w:jc w:val="right"/>
      <w:rPr>
        <w:rFonts w:ascii="Gill Sans" w:hAnsi="Gill Sans" w:cs="Gill Sans"/>
        <w:color w:val="44484A"/>
        <w:sz w:val="22"/>
        <w:szCs w:val="22"/>
      </w:rPr>
    </w:pPr>
    <w:hyperlink r:id="rId2" w:history="1">
      <w:r w:rsidR="00BD4428" w:rsidRPr="00E65A30">
        <w:rPr>
          <w:rStyle w:val="Hyperlink"/>
          <w:rFonts w:ascii="Gill Sans" w:hAnsi="Gill Sans" w:cs="Gill Sans" w:hint="cs"/>
          <w:color w:val="44484A"/>
          <w:sz w:val="22"/>
          <w:szCs w:val="22"/>
        </w:rPr>
        <w:t>www.guttertopper.com</w:t>
      </w:r>
    </w:hyperlink>
  </w:p>
  <w:p w14:paraId="03D8767C" w14:textId="42A0C4FA" w:rsidR="00BD4428" w:rsidRPr="00E65A30" w:rsidRDefault="00BD4428" w:rsidP="00BD4428">
    <w:pPr>
      <w:pStyle w:val="Header"/>
      <w:jc w:val="right"/>
      <w:rPr>
        <w:color w:val="44484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428"/>
    <w:rsid w:val="00042995"/>
    <w:rsid w:val="000F5458"/>
    <w:rsid w:val="00117620"/>
    <w:rsid w:val="00145874"/>
    <w:rsid w:val="001564F7"/>
    <w:rsid w:val="00170358"/>
    <w:rsid w:val="00175BA2"/>
    <w:rsid w:val="00184391"/>
    <w:rsid w:val="002102AC"/>
    <w:rsid w:val="00281150"/>
    <w:rsid w:val="00371910"/>
    <w:rsid w:val="003B3F7B"/>
    <w:rsid w:val="004A2DAC"/>
    <w:rsid w:val="005B62BE"/>
    <w:rsid w:val="00621D5E"/>
    <w:rsid w:val="006713F5"/>
    <w:rsid w:val="00677688"/>
    <w:rsid w:val="006C1828"/>
    <w:rsid w:val="007A699F"/>
    <w:rsid w:val="007D4110"/>
    <w:rsid w:val="008272A7"/>
    <w:rsid w:val="0083679C"/>
    <w:rsid w:val="00852031"/>
    <w:rsid w:val="00880F76"/>
    <w:rsid w:val="00883E39"/>
    <w:rsid w:val="00884DB3"/>
    <w:rsid w:val="00886BFD"/>
    <w:rsid w:val="008934FF"/>
    <w:rsid w:val="00920616"/>
    <w:rsid w:val="00981624"/>
    <w:rsid w:val="00983000"/>
    <w:rsid w:val="00984782"/>
    <w:rsid w:val="00987073"/>
    <w:rsid w:val="009A16A3"/>
    <w:rsid w:val="009E4923"/>
    <w:rsid w:val="00A72376"/>
    <w:rsid w:val="00AD03FD"/>
    <w:rsid w:val="00BD4428"/>
    <w:rsid w:val="00C204AB"/>
    <w:rsid w:val="00CB1764"/>
    <w:rsid w:val="00D01E58"/>
    <w:rsid w:val="00D433CC"/>
    <w:rsid w:val="00D44F5B"/>
    <w:rsid w:val="00D81505"/>
    <w:rsid w:val="00D82C19"/>
    <w:rsid w:val="00E5067F"/>
    <w:rsid w:val="00E65A30"/>
    <w:rsid w:val="00EA04E1"/>
    <w:rsid w:val="00F37792"/>
    <w:rsid w:val="00F528A4"/>
    <w:rsid w:val="00F93E38"/>
    <w:rsid w:val="00FC0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5B5853DF"/>
  <w15:docId w15:val="{5B0E6A9D-24CB-4B10-86D8-69ED7FD56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44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4428"/>
  </w:style>
  <w:style w:type="paragraph" w:styleId="Footer">
    <w:name w:val="footer"/>
    <w:basedOn w:val="Normal"/>
    <w:link w:val="FooterChar"/>
    <w:uiPriority w:val="99"/>
    <w:unhideWhenUsed/>
    <w:rsid w:val="00BD44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4428"/>
  </w:style>
  <w:style w:type="paragraph" w:styleId="BalloonText">
    <w:name w:val="Balloon Text"/>
    <w:basedOn w:val="Normal"/>
    <w:link w:val="BalloonTextChar"/>
    <w:uiPriority w:val="99"/>
    <w:semiHidden/>
    <w:unhideWhenUsed/>
    <w:rsid w:val="00BD442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428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D442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D442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75BA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0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uttertopper.com" TargetMode="External"/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Linville</dc:creator>
  <cp:lastModifiedBy>Angelica Smith</cp:lastModifiedBy>
  <cp:revision>2</cp:revision>
  <cp:lastPrinted>2022-02-17T18:34:00Z</cp:lastPrinted>
  <dcterms:created xsi:type="dcterms:W3CDTF">2022-08-03T13:54:00Z</dcterms:created>
  <dcterms:modified xsi:type="dcterms:W3CDTF">2022-08-03T13:54:00Z</dcterms:modified>
</cp:coreProperties>
</file>